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仿宋_GB2312" w:hAnsi="方正小标宋_GBK" w:eastAsia="仿宋_GB2312"/>
          <w:sz w:val="32"/>
          <w:szCs w:val="32"/>
          <w:lang w:eastAsia="zh-CN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</w:t>
      </w:r>
      <w:r>
        <w:rPr>
          <w:rFonts w:hint="eastAsia" w:ascii="仿宋_GB2312" w:hAnsi="方正小标宋_GBK" w:eastAsia="仿宋_GB2312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widowControl/>
        <w:adjustRightInd/>
        <w:snapToGrid w:val="0"/>
        <w:ind w:firstLine="5400" w:firstLineChars="2250"/>
        <w:jc w:val="left"/>
        <w:textAlignment w:val="auto"/>
        <w:rPr>
          <w:rFonts w:ascii="微软雅黑" w:hAnsi="微软雅黑" w:eastAsia="微软雅黑"/>
          <w:kern w:val="0"/>
          <w:sz w:val="24"/>
          <w:szCs w:val="24"/>
        </w:rPr>
      </w:pPr>
      <w:r>
        <w:rPr>
          <w:rFonts w:hint="eastAsia" w:ascii="微软雅黑" w:hAnsi="微软雅黑" w:eastAsia="微软雅黑"/>
          <w:kern w:val="0"/>
          <w:sz w:val="24"/>
          <w:szCs w:val="24"/>
        </w:rPr>
        <w:t>受理日期：</w:t>
      </w:r>
    </w:p>
    <w:p>
      <w:pPr>
        <w:widowControl/>
        <w:adjustRightInd/>
        <w:snapToGrid w:val="0"/>
        <w:ind w:firstLine="5400" w:firstLineChars="2250"/>
        <w:jc w:val="left"/>
        <w:textAlignment w:val="auto"/>
        <w:rPr>
          <w:rFonts w:ascii="微软雅黑" w:hAnsi="微软雅黑" w:eastAsia="微软雅黑"/>
          <w:kern w:val="0"/>
          <w:sz w:val="24"/>
          <w:szCs w:val="24"/>
        </w:rPr>
      </w:pPr>
      <w:r>
        <w:rPr>
          <w:rFonts w:hint="eastAsia" w:ascii="微软雅黑" w:hAnsi="微软雅黑" w:eastAsia="微软雅黑"/>
          <w:kern w:val="0"/>
          <w:sz w:val="24"/>
          <w:szCs w:val="24"/>
        </w:rPr>
        <w:t>项目编号：</w:t>
      </w:r>
    </w:p>
    <w:p>
      <w:pPr>
        <w:widowControl/>
        <w:adjustRightInd/>
        <w:spacing w:before="100" w:beforeAutospacing="1" w:after="100" w:afterAutospacing="1"/>
        <w:ind w:firstLine="6300" w:firstLineChars="2250"/>
        <w:jc w:val="left"/>
        <w:textAlignment w:val="auto"/>
        <w:rPr>
          <w:rFonts w:ascii="微软雅黑" w:hAnsi="微软雅黑" w:eastAsia="微软雅黑"/>
          <w:kern w:val="0"/>
          <w:sz w:val="28"/>
          <w:szCs w:val="28"/>
        </w:rPr>
      </w:pPr>
    </w:p>
    <w:p>
      <w:pPr>
        <w:widowControl/>
        <w:adjustRightInd/>
        <w:snapToGrid w:val="0"/>
        <w:spacing w:before="100" w:beforeAutospacing="1" w:after="100" w:afterAutospacing="1"/>
        <w:jc w:val="center"/>
        <w:textAlignment w:val="auto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kern w:val="0"/>
          <w:sz w:val="44"/>
          <w:szCs w:val="44"/>
        </w:rPr>
        <w:t>江苏海事职业技术学院</w:t>
      </w:r>
    </w:p>
    <w:p>
      <w:pPr>
        <w:widowControl/>
        <w:adjustRightInd/>
        <w:snapToGrid w:val="0"/>
        <w:spacing w:before="100" w:beforeAutospacing="1" w:after="100" w:afterAutospacing="1"/>
        <w:jc w:val="center"/>
        <w:textAlignment w:val="auto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kern w:val="0"/>
          <w:sz w:val="44"/>
          <w:szCs w:val="44"/>
        </w:rPr>
        <w:t>1+</w:t>
      </w:r>
      <w:r>
        <w:rPr>
          <w:rFonts w:ascii="微软雅黑" w:hAnsi="微软雅黑" w:eastAsia="微软雅黑"/>
          <w:kern w:val="0"/>
          <w:sz w:val="44"/>
          <w:szCs w:val="44"/>
        </w:rPr>
        <w:t>X</w:t>
      </w:r>
      <w:r>
        <w:rPr>
          <w:rFonts w:hint="eastAsia" w:ascii="微软雅黑" w:hAnsi="微软雅黑" w:eastAsia="微软雅黑"/>
          <w:kern w:val="0"/>
          <w:sz w:val="44"/>
          <w:szCs w:val="44"/>
        </w:rPr>
        <w:t>试点建设项目验收申请书</w:t>
      </w:r>
    </w:p>
    <w:p>
      <w:pPr>
        <w:widowControl/>
        <w:adjustRightInd/>
        <w:snapToGrid w:val="0"/>
        <w:spacing w:before="100" w:beforeAutospacing="1" w:after="100" w:afterAutospacing="1"/>
        <w:ind w:firstLine="2160" w:firstLineChars="900"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widowControl/>
        <w:adjustRightInd/>
        <w:snapToGrid w:val="0"/>
        <w:spacing w:before="100" w:beforeAutospacing="1" w:after="100" w:afterAutospacing="1"/>
        <w:ind w:firstLine="2160" w:firstLineChars="900"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二级学院（部）盖章：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           </w:t>
      </w: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  <w:u w:val="single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项 </w:t>
      </w:r>
      <w:r>
        <w:rPr>
          <w:rFonts w:ascii="微软雅黑" w:hAnsi="微软雅黑" w:eastAsia="微软雅黑"/>
          <w:sz w:val="24"/>
          <w:szCs w:val="24"/>
        </w:rPr>
        <w:t xml:space="preserve">   </w:t>
      </w:r>
      <w:r>
        <w:rPr>
          <w:rFonts w:hint="eastAsia" w:ascii="微软雅黑" w:hAnsi="微软雅黑" w:eastAsia="微软雅黑"/>
          <w:sz w:val="24"/>
          <w:szCs w:val="24"/>
        </w:rPr>
        <w:t xml:space="preserve">目 </w:t>
      </w:r>
      <w:r>
        <w:rPr>
          <w:rFonts w:ascii="微软雅黑" w:hAnsi="微软雅黑" w:eastAsia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sz w:val="24"/>
          <w:szCs w:val="24"/>
        </w:rPr>
        <w:t xml:space="preserve">名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 称：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           </w:t>
      </w: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项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目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负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责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>人：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</w:t>
      </w: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所 属 专 业 中 心 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         </w:t>
      </w: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sz w:val="24"/>
          <w:szCs w:val="24"/>
        </w:rPr>
        <w:t>项 目 建 设 周 期 ：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>年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>月—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>年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>月</w:t>
      </w:r>
    </w:p>
    <w:p>
      <w:pPr>
        <w:adjustRightInd/>
        <w:snapToGrid w:val="0"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jc w:val="center"/>
        <w:textAlignment w:val="auto"/>
        <w:rPr>
          <w:rFonts w:ascii="微软雅黑" w:hAnsi="微软雅黑" w:eastAsia="微软雅黑"/>
          <w:snapToGrid w:val="0"/>
          <w:kern w:val="0"/>
          <w:sz w:val="24"/>
          <w:szCs w:val="24"/>
        </w:rPr>
      </w:pPr>
      <w:r>
        <w:rPr>
          <w:rFonts w:hint="eastAsia" w:ascii="微软雅黑" w:hAnsi="微软雅黑" w:eastAsia="微软雅黑"/>
          <w:snapToGrid w:val="0"/>
          <w:kern w:val="0"/>
          <w:sz w:val="24"/>
          <w:szCs w:val="24"/>
        </w:rPr>
        <w:t>江苏海事职业技术学院教务处制</w:t>
      </w:r>
    </w:p>
    <w:p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br w:type="page"/>
      </w: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一、项目团队基本情况</w:t>
      </w:r>
    </w:p>
    <w:tbl>
      <w:tblPr>
        <w:tblStyle w:val="3"/>
        <w:tblW w:w="9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574"/>
        <w:gridCol w:w="1564"/>
        <w:gridCol w:w="850"/>
        <w:gridCol w:w="851"/>
        <w:gridCol w:w="1559"/>
        <w:gridCol w:w="2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82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jc w:val="left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项目名称</w:t>
            </w:r>
          </w:p>
        </w:tc>
        <w:tc>
          <w:tcPr>
            <w:tcW w:w="7166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2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/>
              <w:jc w:val="left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服务专业</w:t>
            </w:r>
          </w:p>
        </w:tc>
        <w:tc>
          <w:tcPr>
            <w:tcW w:w="7166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25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项目负责人情况</w:t>
            </w:r>
          </w:p>
        </w:tc>
        <w:tc>
          <w:tcPr>
            <w:tcW w:w="15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姓名</w:t>
            </w:r>
          </w:p>
        </w:tc>
        <w:tc>
          <w:tcPr>
            <w:tcW w:w="15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年龄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学位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职称/职务</w:t>
            </w:r>
          </w:p>
        </w:tc>
        <w:tc>
          <w:tcPr>
            <w:tcW w:w="234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沈琦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研究生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硕士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讲师/专业中心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主任助理</w:t>
            </w: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15162157342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团队成员（按贡献度排序）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</w:tbl>
    <w:p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二、项目完成情况</w:t>
      </w:r>
    </w:p>
    <w:tbl>
      <w:tblPr>
        <w:tblStyle w:val="4"/>
        <w:tblW w:w="9781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026"/>
        <w:gridCol w:w="1386"/>
        <w:gridCol w:w="425"/>
        <w:gridCol w:w="709"/>
        <w:gridCol w:w="992"/>
        <w:gridCol w:w="284"/>
        <w:gridCol w:w="850"/>
        <w:gridCol w:w="284"/>
        <w:gridCol w:w="11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（一）分年度试点任务完成情况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restart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年度试点指标完成情况</w:t>
            </w: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专业在校生总人数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计划考核人数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实际考核人数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考核通过人数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……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合计X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个专业</w:t>
            </w:r>
          </w:p>
        </w:tc>
        <w:tc>
          <w:tcPr>
            <w:tcW w:w="1701" w:type="dxa"/>
            <w:gridSpan w:val="2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</w:t>
            </w:r>
          </w:p>
        </w:tc>
        <w:tc>
          <w:tcPr>
            <w:tcW w:w="1418" w:type="dxa"/>
            <w:gridSpan w:val="2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275" w:type="dxa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restart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年度试点指标完成情况</w:t>
            </w:r>
          </w:p>
        </w:tc>
        <w:tc>
          <w:tcPr>
            <w:tcW w:w="2837" w:type="dxa"/>
            <w:gridSpan w:val="3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计划考核人数</w:t>
            </w:r>
          </w:p>
        </w:tc>
        <w:tc>
          <w:tcPr>
            <w:tcW w:w="1418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实际考核人数</w:t>
            </w:r>
          </w:p>
        </w:tc>
        <w:tc>
          <w:tcPr>
            <w:tcW w:w="1275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考核通过人数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701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701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……</w:t>
            </w:r>
          </w:p>
        </w:tc>
        <w:tc>
          <w:tcPr>
            <w:tcW w:w="1701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4538" w:type="dxa"/>
            <w:gridSpan w:val="5"/>
            <w:shd w:val="clear" w:color="auto" w:fill="D8D8D8" w:themeFill="background1" w:themeFillShade="D9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合计X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个专业</w:t>
            </w:r>
          </w:p>
        </w:tc>
        <w:tc>
          <w:tcPr>
            <w:tcW w:w="1134" w:type="dxa"/>
            <w:gridSpan w:val="2"/>
            <w:shd w:val="clear" w:color="auto" w:fill="D8D8D8" w:themeFill="background1" w:themeFillShade="D9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</w:t>
            </w:r>
          </w:p>
        </w:tc>
        <w:tc>
          <w:tcPr>
            <w:tcW w:w="1418" w:type="dxa"/>
            <w:gridSpan w:val="2"/>
            <w:shd w:val="clear" w:color="auto" w:fill="D8D8D8" w:themeFill="background1" w:themeFillShade="D9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275" w:type="dxa"/>
            <w:shd w:val="clear" w:color="auto" w:fill="D8D8D8" w:themeFill="background1" w:themeFillShade="D9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（二）师资培训完成情况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  <w:vMerge w:val="restart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师资培训总数</w:t>
            </w:r>
          </w:p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(人次)</w:t>
            </w:r>
          </w:p>
        </w:tc>
        <w:tc>
          <w:tcPr>
            <w:tcW w:w="7339" w:type="dxa"/>
            <w:gridSpan w:val="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  <w:vMerge w:val="continue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评价组织组织的培训（人次）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培训学时/人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省培培训（人次）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培训学时/人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国培培训(人次)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培训学时/人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考评员证书获取情况</w:t>
            </w:r>
          </w:p>
        </w:tc>
        <w:tc>
          <w:tcPr>
            <w:tcW w:w="7339" w:type="dxa"/>
            <w:gridSpan w:val="9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名教师获得培训评价组织考评员证书，名单如下：</w:t>
            </w:r>
          </w:p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、X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、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86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4819" w:type="dxa"/>
            <w:gridSpan w:val="6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（三）人才培养方案修订情况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详细描述为做到融证于课，相关人才培养方案的调整情况（对比分析，附调整说明）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（四）课程标准修订情况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融证于课后，课程标准做出的调整的说明（附新的课程标准）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（五）其他教学改革情况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（六）项目预算执行情况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（七）项目典型案例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00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字以内总结项目建设的典型案例，反映项目取得的成效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</w:tbl>
    <w:p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三、项目反思及下阶段工作计划</w:t>
      </w:r>
    </w:p>
    <w:tbl>
      <w:tblPr>
        <w:tblStyle w:val="4"/>
        <w:tblW w:w="9781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1、项目反思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  <w:t>主要反思在项目建设过程中存在的突出问题，主要是由于政策、条件局限等客观未能达到说带来的相关问题，这些问题应当是下一阶段工作的主要努力方向。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2、下阶段工作计划</w:t>
            </w: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  <w:t>主要描述未来的教学改革与建设计划，要有标志性成果，可包括教材开发，学分银行对接等多方面，原则上项目结项后还要继续运行3年以上，项目结项后中止的将撤销结项证明。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四、验收意见</w:t>
      </w:r>
    </w:p>
    <w:tbl>
      <w:tblPr>
        <w:tblStyle w:val="4"/>
        <w:tblW w:w="9639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1、专业中心意见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ind w:firstLine="4802" w:firstLineChars="2000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中心主任（签字）：</w:t>
            </w: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                                      20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2、教学单位意见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ind w:firstLine="4802" w:firstLineChars="2000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主管领导（签字）：</w:t>
            </w: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                                      20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3、教务处审核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ind w:firstLine="4802" w:firstLineChars="2000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主管领导（签字）：</w:t>
            </w: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                                      20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adjustRightInd/>
        <w:textAlignment w:val="auto"/>
        <w:rPr>
          <w:rFonts w:hint="eastAsia" w:ascii="微软雅黑" w:hAnsi="微软雅黑" w:eastAsia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21"/>
    <w:rsid w:val="000B5563"/>
    <w:rsid w:val="002F7421"/>
    <w:rsid w:val="003C5E07"/>
    <w:rsid w:val="00474973"/>
    <w:rsid w:val="005175A9"/>
    <w:rsid w:val="006A7CEB"/>
    <w:rsid w:val="006E42EC"/>
    <w:rsid w:val="00A36FF1"/>
    <w:rsid w:val="6A6C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adjustRightInd/>
      <w:textAlignment w:val="auto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217</Words>
  <Characters>1241</Characters>
  <Lines>10</Lines>
  <Paragraphs>2</Paragraphs>
  <TotalTime>0</TotalTime>
  <ScaleCrop>false</ScaleCrop>
  <LinksUpToDate>false</LinksUpToDate>
  <CharactersWithSpaces>1456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2020-12-09T19:50:00Z</dcterms:created>
  <dc:creator>Administrator</dc:creator>
  <cp:lastModifiedBy>Crystal</cp:lastModifiedBy>
  <dcterms:modified xsi:type="dcterms:W3CDTF">2020-12-11T00:27:31Z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